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42E1" w14:textId="77777777" w:rsidR="002A3654" w:rsidRPr="0010600B" w:rsidRDefault="002A3654" w:rsidP="002A3654">
      <w:pPr>
        <w:pStyle w:val="NormalnyWeb"/>
        <w:spacing w:before="280" w:beforeAutospacing="0" w:after="280" w:afterAutospacing="0"/>
        <w:contextualSpacing/>
        <w:jc w:val="center"/>
        <w:rPr>
          <w:rFonts w:ascii="Georgia" w:hAnsi="Georgia" w:cs="Aharoni"/>
          <w:b/>
          <w:i/>
          <w:color w:val="00B050"/>
          <w:sz w:val="36"/>
          <w:szCs w:val="36"/>
        </w:rPr>
      </w:pPr>
      <w:r w:rsidRPr="0010600B">
        <w:rPr>
          <w:rFonts w:ascii="Cambria" w:hAnsi="Cambria" w:cs="Aharoni"/>
          <w:b/>
          <w:i/>
          <w:noProof/>
          <w:color w:val="00B050"/>
          <w:sz w:val="36"/>
          <w:szCs w:val="36"/>
        </w:rPr>
        <w:drawing>
          <wp:anchor distT="0" distB="8001" distL="114300" distR="114300" simplePos="0" relativeHeight="251659264" behindDoc="1" locked="0" layoutInCell="1" allowOverlap="1" wp14:anchorId="54EFD1A1" wp14:editId="2875B460">
            <wp:simplePos x="0" y="0"/>
            <wp:positionH relativeFrom="column">
              <wp:posOffset>-152400</wp:posOffset>
            </wp:positionH>
            <wp:positionV relativeFrom="paragraph">
              <wp:posOffset>19050</wp:posOffset>
            </wp:positionV>
            <wp:extent cx="990600" cy="1266825"/>
            <wp:effectExtent l="19050" t="19050" r="19050" b="28575"/>
            <wp:wrapTight wrapText="bothSides">
              <wp:wrapPolygon edited="0">
                <wp:start x="7892" y="-325"/>
                <wp:lineTo x="5400" y="-325"/>
                <wp:lineTo x="415" y="3248"/>
                <wp:lineTo x="-415" y="4872"/>
                <wp:lineTo x="-415" y="15591"/>
                <wp:lineTo x="3738" y="20463"/>
                <wp:lineTo x="7062" y="21762"/>
                <wp:lineTo x="7477" y="21762"/>
                <wp:lineTo x="13708" y="21762"/>
                <wp:lineTo x="14123" y="21762"/>
                <wp:lineTo x="17446" y="20463"/>
                <wp:lineTo x="21600" y="15591"/>
                <wp:lineTo x="21600" y="7795"/>
                <wp:lineTo x="20769" y="4872"/>
                <wp:lineTo x="20769" y="3898"/>
                <wp:lineTo x="14954" y="-325"/>
                <wp:lineTo x="13292" y="-325"/>
                <wp:lineTo x="7892" y="-325"/>
              </wp:wrapPolygon>
            </wp:wrapTight>
            <wp:docPr id="350960470" name="Obraz 350960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6825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0600B">
        <w:rPr>
          <w:rFonts w:ascii="Georgia" w:hAnsi="Georgia" w:cs="Aharoni"/>
          <w:b/>
          <w:i/>
          <w:color w:val="00B050"/>
          <w:sz w:val="36"/>
          <w:szCs w:val="36"/>
        </w:rPr>
        <w:t>OGŁOSZENIA  DUSZPASTERSKIE</w:t>
      </w:r>
      <w:proofErr w:type="gramEnd"/>
      <w:r w:rsidRPr="0010600B">
        <w:rPr>
          <w:rFonts w:ascii="Georgia" w:hAnsi="Georgia" w:cs="Aharoni"/>
          <w:b/>
          <w:i/>
          <w:color w:val="00B050"/>
          <w:sz w:val="36"/>
          <w:szCs w:val="36"/>
        </w:rPr>
        <w:t xml:space="preserve"> </w:t>
      </w:r>
    </w:p>
    <w:p w14:paraId="2DDD77A6" w14:textId="0D245477" w:rsidR="002A3654" w:rsidRPr="0010600B" w:rsidRDefault="002A3654" w:rsidP="002A3654">
      <w:pPr>
        <w:pStyle w:val="NormalnyWeb"/>
        <w:spacing w:before="280" w:beforeAutospacing="0" w:after="280" w:afterAutospacing="0"/>
        <w:contextualSpacing/>
        <w:jc w:val="center"/>
        <w:rPr>
          <w:rFonts w:ascii="Georgia" w:hAnsi="Georgia" w:cs="Aharoni"/>
          <w:b/>
          <w:i/>
          <w:color w:val="00B050"/>
          <w:sz w:val="36"/>
          <w:szCs w:val="36"/>
        </w:rPr>
      </w:pPr>
      <w:r w:rsidRPr="0010600B">
        <w:rPr>
          <w:rFonts w:ascii="Georgia" w:hAnsi="Georgia" w:cs="Aharoni"/>
          <w:b/>
          <w:i/>
          <w:color w:val="00B050"/>
          <w:sz w:val="36"/>
          <w:szCs w:val="36"/>
        </w:rPr>
        <w:t>I</w:t>
      </w:r>
      <w:r>
        <w:rPr>
          <w:rFonts w:ascii="Georgia" w:hAnsi="Georgia" w:cs="Aharoni"/>
          <w:b/>
          <w:i/>
          <w:color w:val="00B050"/>
          <w:sz w:val="36"/>
          <w:szCs w:val="36"/>
        </w:rPr>
        <w:t>I</w:t>
      </w:r>
      <w:r w:rsidRPr="0010600B">
        <w:rPr>
          <w:rFonts w:ascii="Georgia" w:hAnsi="Georgia" w:cs="Aharoni"/>
          <w:b/>
          <w:i/>
          <w:color w:val="00B050"/>
          <w:sz w:val="36"/>
          <w:szCs w:val="36"/>
        </w:rPr>
        <w:t>I NIEDZIELA ZWYKŁA</w:t>
      </w:r>
    </w:p>
    <w:p w14:paraId="2443E0D7" w14:textId="0D1FB774" w:rsidR="002A3654" w:rsidRPr="0010600B" w:rsidRDefault="002A3654" w:rsidP="002A3654">
      <w:pPr>
        <w:pStyle w:val="NormalnyWeb"/>
        <w:spacing w:before="280" w:beforeAutospacing="0" w:after="280" w:afterAutospacing="0"/>
        <w:contextualSpacing/>
        <w:jc w:val="center"/>
        <w:rPr>
          <w:rFonts w:ascii="Georgia" w:hAnsi="Georgia" w:cs="Aharoni"/>
          <w:i/>
          <w:color w:val="00B050"/>
          <w:sz w:val="36"/>
          <w:szCs w:val="36"/>
        </w:rPr>
      </w:pPr>
      <w:r>
        <w:rPr>
          <w:rFonts w:ascii="Georgia" w:hAnsi="Georgia" w:cs="Aharoni"/>
          <w:b/>
          <w:i/>
          <w:color w:val="00B050"/>
          <w:sz w:val="36"/>
          <w:szCs w:val="36"/>
        </w:rPr>
        <w:t>21</w:t>
      </w:r>
      <w:r w:rsidRPr="0010600B">
        <w:rPr>
          <w:rFonts w:ascii="Georgia" w:hAnsi="Georgia" w:cs="Aharoni"/>
          <w:b/>
          <w:i/>
          <w:color w:val="00B050"/>
          <w:sz w:val="36"/>
          <w:szCs w:val="36"/>
        </w:rPr>
        <w:t>.01.2024 r.</w:t>
      </w:r>
    </w:p>
    <w:p w14:paraId="5E3D3F8E" w14:textId="41A4CEC8" w:rsidR="002A3654" w:rsidRDefault="002A3654" w:rsidP="002A3654">
      <w:pPr>
        <w:jc w:val="both"/>
        <w:rPr>
          <w:rFonts w:ascii="Times New Roman" w:hAnsi="Times New Roman" w:cs="Times New Roman"/>
          <w:sz w:val="28"/>
          <w:szCs w:val="28"/>
        </w:rPr>
      </w:pPr>
      <w:r w:rsidRPr="0010600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0600B">
        <w:rPr>
          <w:rFonts w:ascii="Times New Roman" w:hAnsi="Times New Roman" w:cs="Times New Roman"/>
          <w:sz w:val="28"/>
          <w:szCs w:val="28"/>
        </w:rPr>
        <w:t xml:space="preserve"> </w:t>
      </w:r>
      <w:r w:rsidRPr="00D22BBA">
        <w:rPr>
          <w:rFonts w:ascii="Times New Roman" w:hAnsi="Times New Roman" w:cs="Times New Roman"/>
          <w:sz w:val="28"/>
          <w:szCs w:val="28"/>
        </w:rPr>
        <w:t>Dzisiaj obchodzimy Niedzielę Słowa Bożego. Zachęcamy do wspólnej</w:t>
      </w:r>
      <w:r>
        <w:rPr>
          <w:rFonts w:ascii="Times New Roman" w:hAnsi="Times New Roman" w:cs="Times New Roman"/>
          <w:sz w:val="28"/>
          <w:szCs w:val="28"/>
        </w:rPr>
        <w:t>, rodzinnej</w:t>
      </w:r>
      <w:r w:rsidRPr="00D22BBA">
        <w:rPr>
          <w:rFonts w:ascii="Times New Roman" w:hAnsi="Times New Roman" w:cs="Times New Roman"/>
          <w:sz w:val="28"/>
          <w:szCs w:val="28"/>
        </w:rPr>
        <w:t xml:space="preserve"> celebracji i osobistej refleksji nad Bożym słowem.</w:t>
      </w:r>
    </w:p>
    <w:p w14:paraId="10796839" w14:textId="7628345E" w:rsidR="002A3654" w:rsidRPr="00D22BBA" w:rsidRDefault="002A3654" w:rsidP="002A3654">
      <w:pPr>
        <w:jc w:val="both"/>
        <w:rPr>
          <w:rFonts w:ascii="Times New Roman" w:hAnsi="Times New Roman" w:cs="Times New Roman"/>
          <w:sz w:val="28"/>
          <w:szCs w:val="28"/>
        </w:rPr>
      </w:pPr>
      <w:r w:rsidRPr="00B0441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22BBA">
        <w:rPr>
          <w:rFonts w:ascii="Times New Roman" w:hAnsi="Times New Roman" w:cs="Times New Roman"/>
          <w:sz w:val="28"/>
          <w:szCs w:val="28"/>
        </w:rPr>
        <w:t xml:space="preserve">Dzisiaj też obchodzimy Dzień Babci, a w poniedziałek Dzień Dziadka. Pamiętajmy o nich w naszych modlitwach, warto też odwiedzić ich lub zadzwonić z życzeniami i słowem - </w:t>
      </w:r>
      <w:r w:rsidRPr="002A3654">
        <w:rPr>
          <w:rFonts w:ascii="Times New Roman" w:hAnsi="Times New Roman" w:cs="Times New Roman"/>
          <w:b/>
          <w:bCs/>
          <w:sz w:val="28"/>
          <w:szCs w:val="28"/>
        </w:rPr>
        <w:t>DZIĘKUJĘ</w:t>
      </w:r>
      <w:r w:rsidRPr="00D22BBA">
        <w:rPr>
          <w:rFonts w:ascii="Times New Roman" w:hAnsi="Times New Roman" w:cs="Times New Roman"/>
          <w:sz w:val="28"/>
          <w:szCs w:val="28"/>
        </w:rPr>
        <w:t>.</w:t>
      </w:r>
    </w:p>
    <w:p w14:paraId="62B916C2" w14:textId="77777777" w:rsidR="0068033D" w:rsidRPr="00854A61" w:rsidRDefault="002A3654" w:rsidP="0068033D">
      <w:pPr>
        <w:jc w:val="both"/>
        <w:rPr>
          <w:rFonts w:ascii="Times New Roman" w:hAnsi="Times New Roman" w:cs="Times New Roman"/>
          <w:sz w:val="28"/>
          <w:szCs w:val="28"/>
        </w:rPr>
      </w:pPr>
      <w:r w:rsidRPr="00854A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54A61">
        <w:rPr>
          <w:rFonts w:ascii="Times New Roman" w:hAnsi="Times New Roman" w:cs="Times New Roman"/>
          <w:sz w:val="28"/>
          <w:szCs w:val="28"/>
        </w:rPr>
        <w:t xml:space="preserve">. </w:t>
      </w:r>
      <w:r w:rsidR="0068033D" w:rsidRPr="00854A61">
        <w:rPr>
          <w:rFonts w:ascii="Times New Roman" w:hAnsi="Times New Roman" w:cs="Times New Roman"/>
          <w:sz w:val="28"/>
          <w:szCs w:val="28"/>
        </w:rPr>
        <w:t xml:space="preserve">W poniedziałek 22 stycznia, po Mszy Świętej wieczornej comiesięczne nabożeństwo za wstawiennictwem św. Rity – patronki od spraw trudnych i beznadziejnych </w:t>
      </w:r>
      <w:r w:rsidR="0068033D" w:rsidRPr="00854A61">
        <w:rPr>
          <w:rFonts w:ascii="Times New Roman" w:hAnsi="Times New Roman" w:cs="Times New Roman"/>
          <w:sz w:val="28"/>
          <w:szCs w:val="28"/>
        </w:rPr>
        <w:br/>
        <w:t>z poświęceniem róż.</w:t>
      </w:r>
    </w:p>
    <w:p w14:paraId="3832409D" w14:textId="26688C67" w:rsidR="002A3654" w:rsidRPr="00854A61" w:rsidRDefault="002A3654" w:rsidP="002A3654">
      <w:pPr>
        <w:jc w:val="both"/>
        <w:rPr>
          <w:rFonts w:ascii="Times New Roman" w:hAnsi="Times New Roman" w:cs="Times New Roman"/>
          <w:sz w:val="28"/>
          <w:szCs w:val="28"/>
        </w:rPr>
      </w:pPr>
      <w:r w:rsidRPr="00854A61">
        <w:rPr>
          <w:rFonts w:ascii="Times New Roman" w:hAnsi="Times New Roman" w:cs="Times New Roman"/>
          <w:b/>
          <w:bCs/>
          <w:color w:val="2C2F45"/>
          <w:sz w:val="28"/>
          <w:szCs w:val="28"/>
          <w:shd w:val="clear" w:color="auto" w:fill="FFFFFF"/>
        </w:rPr>
        <w:t>4.</w:t>
      </w:r>
      <w:r w:rsidRPr="00854A61">
        <w:rPr>
          <w:rFonts w:ascii="Times New Roman" w:hAnsi="Times New Roman" w:cs="Times New Roman"/>
          <w:color w:val="2C2F45"/>
          <w:sz w:val="21"/>
          <w:szCs w:val="21"/>
          <w:shd w:val="clear" w:color="auto" w:fill="FFFFFF"/>
        </w:rPr>
        <w:t xml:space="preserve"> </w:t>
      </w:r>
      <w:r w:rsidR="0068033D" w:rsidRPr="00854A61">
        <w:rPr>
          <w:rFonts w:ascii="Times New Roman" w:hAnsi="Times New Roman" w:cs="Times New Roman"/>
          <w:sz w:val="28"/>
          <w:szCs w:val="28"/>
        </w:rPr>
        <w:t>We wtorek, 23 stycznia o godz. 18.00 comiesięczna Msza Święta, a po niej nabożeństwo za wstawiennictwem św. ojca Pio z odczytaniem intencji, które można napisać i złożyć w koszyczku przy ołtarzu</w:t>
      </w:r>
    </w:p>
    <w:p w14:paraId="779C0851" w14:textId="77777777" w:rsidR="0068033D" w:rsidRPr="00854A61" w:rsidRDefault="002A3654" w:rsidP="0068033D">
      <w:pPr>
        <w:jc w:val="both"/>
        <w:rPr>
          <w:rFonts w:ascii="Times New Roman" w:hAnsi="Times New Roman" w:cs="Times New Roman"/>
          <w:sz w:val="28"/>
          <w:szCs w:val="28"/>
        </w:rPr>
      </w:pPr>
      <w:r w:rsidRPr="00854A6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54A61">
        <w:rPr>
          <w:rFonts w:ascii="Times New Roman" w:hAnsi="Times New Roman" w:cs="Times New Roman"/>
          <w:sz w:val="28"/>
          <w:szCs w:val="28"/>
        </w:rPr>
        <w:t xml:space="preserve"> </w:t>
      </w:r>
      <w:r w:rsidR="0068033D" w:rsidRPr="00854A61">
        <w:rPr>
          <w:rFonts w:ascii="Times New Roman" w:hAnsi="Times New Roman" w:cs="Times New Roman"/>
          <w:sz w:val="28"/>
          <w:szCs w:val="28"/>
        </w:rPr>
        <w:t xml:space="preserve">25 stycznia 2024 roku (czwartek) w ramach trwającego Tygodnia modlitw o jedność chrześcijan, J.E. Ks. Abp Adrian </w:t>
      </w:r>
      <w:proofErr w:type="spellStart"/>
      <w:proofErr w:type="gramStart"/>
      <w:r w:rsidR="0068033D" w:rsidRPr="00854A61">
        <w:rPr>
          <w:rFonts w:ascii="Times New Roman" w:hAnsi="Times New Roman" w:cs="Times New Roman"/>
          <w:sz w:val="28"/>
          <w:szCs w:val="28"/>
        </w:rPr>
        <w:t>J.Galbas</w:t>
      </w:r>
      <w:proofErr w:type="spellEnd"/>
      <w:proofErr w:type="gramEnd"/>
      <w:r w:rsidR="0068033D" w:rsidRPr="00854A61">
        <w:rPr>
          <w:rFonts w:ascii="Times New Roman" w:hAnsi="Times New Roman" w:cs="Times New Roman"/>
          <w:sz w:val="28"/>
          <w:szCs w:val="28"/>
        </w:rPr>
        <w:t xml:space="preserve"> będzie przewodniczył nabożeństwu ekumenicznemu, które o godz. 17.00 odprawione zostanie w kościele pw. św. Barbary w Sosnowcu. W nabożeństwie uczestniczyć będą przedstawiciele innych wspólnot religijnych. Zachęcamy wszystkich do udziału w tej ekumenicznej modlitwie.</w:t>
      </w:r>
    </w:p>
    <w:p w14:paraId="33A4E0E3" w14:textId="2136E395" w:rsidR="00854A61" w:rsidRPr="00854A61" w:rsidRDefault="00854A61" w:rsidP="0068033D">
      <w:pPr>
        <w:jc w:val="both"/>
        <w:rPr>
          <w:rFonts w:ascii="Times New Roman" w:hAnsi="Times New Roman" w:cs="Times New Roman"/>
          <w:sz w:val="28"/>
          <w:szCs w:val="28"/>
        </w:rPr>
      </w:pPr>
      <w:r w:rsidRPr="00854A61">
        <w:rPr>
          <w:rFonts w:ascii="Times New Roman" w:hAnsi="Times New Roman" w:cs="Times New Roman"/>
          <w:sz w:val="28"/>
          <w:szCs w:val="28"/>
        </w:rPr>
        <w:t>*Również w</w:t>
      </w:r>
      <w:r w:rsidRPr="00854A61">
        <w:rPr>
          <w:rFonts w:ascii="Times New Roman" w:hAnsi="Times New Roman" w:cs="Times New Roman"/>
          <w:sz w:val="28"/>
          <w:szCs w:val="28"/>
        </w:rPr>
        <w:t xml:space="preserve"> czwartek, 25 stycznia po Mszy Świętej wieczornej nabożeństwo różańcowe dla całych rodzin. Serdecznie zapraszamy.</w:t>
      </w:r>
    </w:p>
    <w:p w14:paraId="5611A647" w14:textId="77777777" w:rsidR="002A3654" w:rsidRDefault="002A3654" w:rsidP="002A3654">
      <w:pPr>
        <w:pStyle w:val="NormalnyWeb"/>
        <w:spacing w:beforeAutospacing="0" w:afterAutospacing="0"/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Pr="001E2680"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E1317"/>
          <w:sz w:val="28"/>
          <w:szCs w:val="28"/>
          <w:shd w:val="clear" w:color="auto" w:fill="FFFFFF"/>
        </w:rPr>
        <w:t xml:space="preserve">Wizyta duszpasterska. Dziękujemy za miłe przyjęcie </w:t>
      </w:r>
      <w:r w:rsidRPr="009C0D87">
        <w:rPr>
          <w:color w:val="0E1317"/>
          <w:sz w:val="28"/>
          <w:szCs w:val="28"/>
          <w:shd w:val="clear" w:color="auto" w:fill="FFFFFF"/>
        </w:rPr>
        <w:t xml:space="preserve">Plan „kolędy” na ten tydzień (załącznik). Plan „kolędy” jest również wywieszony w gablotach oraz opublikowany na stronie internetowej naszej parafii. </w:t>
      </w:r>
      <w:r w:rsidRPr="009C0D87">
        <w:rPr>
          <w:color w:val="000000" w:themeColor="text1"/>
          <w:sz w:val="28"/>
          <w:szCs w:val="28"/>
        </w:rPr>
        <w:t>Kancelaria parafialna w czasie trwania „kolędy”</w:t>
      </w:r>
      <w:r>
        <w:rPr>
          <w:color w:val="000000" w:themeColor="text1"/>
          <w:sz w:val="28"/>
          <w:szCs w:val="28"/>
        </w:rPr>
        <w:t xml:space="preserve"> czynna po Mszy Świętej o 7.30 i po Mszy Świętej o 18.00. Osoby – rodziny, które nie mogły przyjąć kapłana w wyznaczonym terminie kolędy, mogą zaprosić i ustalić inny termin wizyty kolędowej. </w:t>
      </w:r>
    </w:p>
    <w:p w14:paraId="7E24E58E" w14:textId="77777777" w:rsidR="002A3654" w:rsidRPr="00A5607E" w:rsidRDefault="002A3654" w:rsidP="002A3654">
      <w:pPr>
        <w:jc w:val="both"/>
        <w:rPr>
          <w:color w:val="000000" w:themeColor="text1"/>
          <w:sz w:val="16"/>
          <w:szCs w:val="16"/>
        </w:rPr>
      </w:pPr>
    </w:p>
    <w:p w14:paraId="68876AC6" w14:textId="5E396394" w:rsidR="002A3654" w:rsidRDefault="002A3654" w:rsidP="002A3654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B04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Dziękuję </w:t>
      </w:r>
      <w:r w:rsidRPr="00B04416">
        <w:rPr>
          <w:rFonts w:ascii="Times New Roman" w:hAnsi="Times New Roman" w:cs="Times New Roman"/>
          <w:sz w:val="28"/>
          <w:szCs w:val="28"/>
        </w:rPr>
        <w:t xml:space="preserve">za pomoc przy sprzątaniu kościoła. Zapraszam w sobotę na godz. 9.00. </w:t>
      </w:r>
      <w:r w:rsidRPr="002A3654">
        <w:rPr>
          <w:rFonts w:ascii="Times New Roman" w:hAnsi="Times New Roman" w:cs="Times New Roman"/>
          <w:b/>
          <w:bCs/>
          <w:sz w:val="28"/>
          <w:szCs w:val="28"/>
        </w:rPr>
        <w:t>Dziękuję za wpłaty na konto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za pośrednictwem strony parafialnej (kontakt – cegiełka)</w:t>
      </w:r>
      <w:r w:rsidRPr="00B04416">
        <w:rPr>
          <w:rFonts w:ascii="Times New Roman" w:hAnsi="Times New Roman" w:cs="Times New Roman"/>
          <w:sz w:val="28"/>
          <w:szCs w:val="28"/>
        </w:rPr>
        <w:t>. Niech Pan Bóg błogosławi za otwartość serca</w:t>
      </w:r>
      <w:r>
        <w:rPr>
          <w:sz w:val="28"/>
          <w:szCs w:val="28"/>
        </w:rPr>
        <w:t>.</w:t>
      </w:r>
    </w:p>
    <w:p w14:paraId="2E18273D" w14:textId="77777777" w:rsidR="002A3654" w:rsidRDefault="002A3654" w:rsidP="002A365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10DE4">
        <w:rPr>
          <w:rFonts w:eastAsia="Times New Roman"/>
          <w:b/>
          <w:bCs/>
          <w:sz w:val="28"/>
          <w:szCs w:val="28"/>
        </w:rPr>
        <w:t>Jubilatom i solenizantom</w:t>
      </w:r>
      <w:r w:rsidRPr="00D10DE4">
        <w:rPr>
          <w:rFonts w:eastAsia="Times New Roman"/>
          <w:sz w:val="28"/>
          <w:szCs w:val="28"/>
        </w:rPr>
        <w:t xml:space="preserve"> przeżywającym w nadchodzącym tygodniu swoje uroczystości życzymy wielu łask Bożych, opieki Matki Bożej Fatimskiej.</w:t>
      </w:r>
    </w:p>
    <w:p w14:paraId="67623439" w14:textId="271DBEB1" w:rsidR="00E03607" w:rsidRDefault="00854A61" w:rsidP="00E03607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A3654" w:rsidRPr="001B1F3A">
        <w:rPr>
          <w:b/>
          <w:bCs/>
          <w:sz w:val="28"/>
          <w:szCs w:val="28"/>
        </w:rPr>
        <w:t>.</w:t>
      </w:r>
      <w:r w:rsidR="002A3654" w:rsidRPr="00D10DE4">
        <w:rPr>
          <w:sz w:val="28"/>
          <w:szCs w:val="28"/>
        </w:rPr>
        <w:t xml:space="preserve"> W minionym tygodniu od</w:t>
      </w:r>
      <w:r w:rsidR="002A3654">
        <w:rPr>
          <w:sz w:val="28"/>
          <w:szCs w:val="28"/>
        </w:rPr>
        <w:t xml:space="preserve">eszli </w:t>
      </w:r>
      <w:r w:rsidR="002A3654" w:rsidRPr="00D10DE4">
        <w:rPr>
          <w:sz w:val="28"/>
          <w:szCs w:val="28"/>
        </w:rPr>
        <w:t>do wieczności:</w:t>
      </w:r>
      <w:r w:rsidR="00E03607">
        <w:rPr>
          <w:sz w:val="28"/>
          <w:szCs w:val="28"/>
        </w:rPr>
        <w:t xml:space="preserve"> </w:t>
      </w:r>
    </w:p>
    <w:p w14:paraId="74DB04D8" w14:textId="70F0F7E0" w:rsidR="002A3654" w:rsidRPr="00161774" w:rsidRDefault="002A3654" w:rsidP="00E03607">
      <w:pPr>
        <w:spacing w:line="276" w:lineRule="auto"/>
        <w:ind w:left="708" w:firstLine="708"/>
        <w:jc w:val="both"/>
        <w:rPr>
          <w:b/>
          <w:bCs/>
          <w:sz w:val="28"/>
          <w:szCs w:val="28"/>
        </w:rPr>
      </w:pPr>
      <w:r w:rsidRPr="00D10DE4">
        <w:rPr>
          <w:sz w:val="28"/>
          <w:szCs w:val="28"/>
        </w:rPr>
        <w:t xml:space="preserve"> </w:t>
      </w:r>
      <w:r w:rsidRPr="00D83FF6">
        <w:rPr>
          <w:b/>
          <w:bCs/>
          <w:sz w:val="28"/>
          <w:szCs w:val="28"/>
        </w:rPr>
        <w:t>śp.</w:t>
      </w:r>
      <w:r>
        <w:rPr>
          <w:b/>
          <w:bCs/>
          <w:sz w:val="28"/>
          <w:szCs w:val="28"/>
        </w:rPr>
        <w:t xml:space="preserve"> Henryk Matejkowski i śp. </w:t>
      </w:r>
      <w:r w:rsidR="00E03607">
        <w:rPr>
          <w:b/>
          <w:bCs/>
          <w:sz w:val="28"/>
          <w:szCs w:val="28"/>
        </w:rPr>
        <w:t>Szczepan Pietrasik</w:t>
      </w:r>
      <w:r>
        <w:rPr>
          <w:b/>
          <w:bCs/>
          <w:sz w:val="28"/>
          <w:szCs w:val="28"/>
        </w:rPr>
        <w:t>.</w:t>
      </w:r>
    </w:p>
    <w:p w14:paraId="6FA62BEB" w14:textId="54D05DAD" w:rsidR="002A3654" w:rsidRDefault="00854A61" w:rsidP="002A3654">
      <w:pPr>
        <w:spacing w:line="276" w:lineRule="auto"/>
        <w:jc w:val="both"/>
      </w:pPr>
      <w:r>
        <w:rPr>
          <w:rFonts w:eastAsia="Times New Roman"/>
          <w:b/>
          <w:bCs/>
          <w:sz w:val="28"/>
          <w:szCs w:val="28"/>
        </w:rPr>
        <w:t>10</w:t>
      </w:r>
      <w:r w:rsidR="002A3654">
        <w:rPr>
          <w:rFonts w:eastAsia="Times New Roman"/>
          <w:b/>
          <w:bCs/>
          <w:sz w:val="28"/>
          <w:szCs w:val="28"/>
        </w:rPr>
        <w:t>.</w:t>
      </w:r>
      <w:r w:rsidR="002A3654" w:rsidRPr="00D10DE4">
        <w:rPr>
          <w:rFonts w:eastAsia="Times New Roman"/>
          <w:b/>
          <w:bCs/>
          <w:sz w:val="28"/>
          <w:szCs w:val="28"/>
        </w:rPr>
        <w:t xml:space="preserve"> </w:t>
      </w:r>
      <w:r w:rsidR="002A3654" w:rsidRPr="00D10DE4">
        <w:rPr>
          <w:sz w:val="28"/>
          <w:szCs w:val="28"/>
        </w:rPr>
        <w:t>Wszystkim życzymy dobrze przeżytej niedzieli oraz opieki Bożej w nadchodzącym tygodniu.</w:t>
      </w:r>
      <w:r w:rsidR="002A3654">
        <w:rPr>
          <w:sz w:val="28"/>
          <w:szCs w:val="28"/>
        </w:rPr>
        <w:t xml:space="preserve"> </w:t>
      </w:r>
    </w:p>
    <w:p w14:paraId="6A741BF3" w14:textId="77777777" w:rsidR="002A3654" w:rsidRDefault="002A3654"/>
    <w:sectPr w:rsidR="002A3654" w:rsidSect="000F196E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654"/>
    <w:rsid w:val="000F196E"/>
    <w:rsid w:val="002A3654"/>
    <w:rsid w:val="0068033D"/>
    <w:rsid w:val="00854A61"/>
    <w:rsid w:val="00DB555A"/>
    <w:rsid w:val="00E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4475"/>
  <w15:docId w15:val="{9A9E2FB7-2DBE-4DA3-B6BC-416AED65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A365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Wozniak</dc:creator>
  <cp:keywords/>
  <dc:description/>
  <cp:lastModifiedBy>Slawek Wozniak</cp:lastModifiedBy>
  <cp:revision>2</cp:revision>
  <cp:lastPrinted>2024-01-20T21:17:00Z</cp:lastPrinted>
  <dcterms:created xsi:type="dcterms:W3CDTF">2024-01-20T08:37:00Z</dcterms:created>
  <dcterms:modified xsi:type="dcterms:W3CDTF">2024-01-20T21:17:00Z</dcterms:modified>
</cp:coreProperties>
</file>